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061FE" w14:textId="77777777" w:rsidR="002440A3" w:rsidRDefault="002440A3" w:rsidP="00EB76F1">
      <w:pPr>
        <w:spacing w:after="0" w:line="240" w:lineRule="auto"/>
        <w:jc w:val="center"/>
        <w:rPr>
          <w:rFonts w:cstheme="minorHAnsi"/>
          <w:b/>
          <w:caps/>
          <w:sz w:val="20"/>
          <w:szCs w:val="20"/>
        </w:rPr>
      </w:pPr>
    </w:p>
    <w:p w14:paraId="4C43CB44" w14:textId="77777777" w:rsidR="002440A3" w:rsidRDefault="002440A3" w:rsidP="00EB76F1">
      <w:pPr>
        <w:spacing w:after="0" w:line="240" w:lineRule="auto"/>
        <w:jc w:val="center"/>
        <w:rPr>
          <w:rFonts w:cstheme="minorHAnsi"/>
          <w:b/>
          <w:caps/>
          <w:sz w:val="20"/>
          <w:szCs w:val="20"/>
        </w:rPr>
      </w:pPr>
    </w:p>
    <w:p w14:paraId="6FFFF321" w14:textId="577C07CB" w:rsidR="00EB76F1" w:rsidRPr="00EB76F1" w:rsidRDefault="00EB76F1" w:rsidP="00EB76F1">
      <w:pPr>
        <w:spacing w:after="0" w:line="240" w:lineRule="auto"/>
        <w:jc w:val="center"/>
        <w:rPr>
          <w:rFonts w:cstheme="minorHAnsi"/>
          <w:b/>
          <w:caps/>
          <w:sz w:val="20"/>
          <w:szCs w:val="20"/>
        </w:rPr>
      </w:pPr>
      <w:r w:rsidRPr="00EB76F1">
        <w:rPr>
          <w:rFonts w:cstheme="minorHAnsi"/>
          <w:b/>
          <w:caps/>
          <w:sz w:val="20"/>
          <w:szCs w:val="20"/>
        </w:rPr>
        <w:t xml:space="preserve">SELEZIONE DI UN </w:t>
      </w:r>
      <w:r w:rsidR="002440A3" w:rsidRPr="002440A3">
        <w:rPr>
          <w:rFonts w:cstheme="minorHAnsi"/>
          <w:b/>
          <w:caps/>
          <w:sz w:val="20"/>
          <w:szCs w:val="20"/>
        </w:rPr>
        <w:t>GRANT OFFICE MANAGER</w:t>
      </w:r>
    </w:p>
    <w:p w14:paraId="6FFE3FAB" w14:textId="77777777" w:rsidR="00EB76F1" w:rsidRDefault="00EB76F1" w:rsidP="00EB76F1">
      <w:pPr>
        <w:spacing w:after="0" w:line="240" w:lineRule="auto"/>
        <w:jc w:val="center"/>
        <w:rPr>
          <w:rFonts w:cstheme="minorHAnsi"/>
          <w:b/>
          <w:caps/>
          <w:sz w:val="20"/>
          <w:szCs w:val="20"/>
        </w:rPr>
      </w:pPr>
      <w:r w:rsidRPr="00EB76F1">
        <w:rPr>
          <w:rFonts w:cstheme="minorHAnsi"/>
          <w:b/>
          <w:caps/>
          <w:sz w:val="20"/>
          <w:szCs w:val="20"/>
        </w:rPr>
        <w:t xml:space="preserve">DELL’INFRASTRUTTURA TECNOLOGICA DELL’INNOVAZIONE LIGHT </w:t>
      </w:r>
    </w:p>
    <w:p w14:paraId="01CB06E3" w14:textId="585C8244" w:rsidR="00331DCD" w:rsidRDefault="00331DCD" w:rsidP="00EB76F1">
      <w:pPr>
        <w:spacing w:after="0" w:line="240" w:lineRule="auto"/>
        <w:jc w:val="center"/>
        <w:rPr>
          <w:rFonts w:cstheme="minorHAnsi"/>
          <w:caps/>
          <w:sz w:val="20"/>
          <w:szCs w:val="20"/>
        </w:rPr>
      </w:pPr>
      <w:r w:rsidRPr="00F71FF7">
        <w:rPr>
          <w:rFonts w:cstheme="minorHAnsi"/>
          <w:caps/>
          <w:sz w:val="20"/>
          <w:szCs w:val="20"/>
        </w:rPr>
        <w:t>(</w:t>
      </w:r>
      <w:r>
        <w:rPr>
          <w:rFonts w:cstheme="minorHAnsi"/>
          <w:caps/>
          <w:sz w:val="20"/>
          <w:szCs w:val="20"/>
        </w:rPr>
        <w:t xml:space="preserve">DICHIARAZIONE RESA </w:t>
      </w:r>
      <w:r w:rsidRPr="00F71FF7">
        <w:rPr>
          <w:rFonts w:cstheme="minorHAnsi"/>
          <w:caps/>
          <w:sz w:val="20"/>
          <w:szCs w:val="20"/>
        </w:rPr>
        <w:t>ai sensi dell’art. 47 del D.P.R. 28/12/2000, n. 445)</w:t>
      </w:r>
    </w:p>
    <w:p w14:paraId="64D3EA96" w14:textId="77777777" w:rsidR="00331DCD" w:rsidRPr="00772915" w:rsidRDefault="00331DCD" w:rsidP="00331DCD">
      <w:pPr>
        <w:spacing w:after="0" w:line="240" w:lineRule="auto"/>
        <w:jc w:val="center"/>
        <w:rPr>
          <w:rFonts w:cstheme="minorHAnsi"/>
          <w:caps/>
          <w:sz w:val="20"/>
          <w:szCs w:val="20"/>
        </w:rPr>
      </w:pPr>
      <w:r w:rsidRPr="00772915">
        <w:rPr>
          <w:rFonts w:cstheme="minorHAnsi"/>
          <w:caps/>
          <w:sz w:val="20"/>
          <w:szCs w:val="20"/>
        </w:rPr>
        <w:t>CUP - D83C22000720008</w:t>
      </w:r>
    </w:p>
    <w:p w14:paraId="2A2C8A84" w14:textId="30DB5835" w:rsidR="00331DCD" w:rsidRDefault="00331DCD" w:rsidP="00F71FF7">
      <w:pPr>
        <w:spacing w:after="0" w:line="240" w:lineRule="auto"/>
        <w:ind w:left="7082"/>
        <w:rPr>
          <w:rFonts w:cstheme="minorHAnsi"/>
          <w:sz w:val="20"/>
          <w:szCs w:val="20"/>
        </w:rPr>
      </w:pPr>
    </w:p>
    <w:p w14:paraId="69D3C051" w14:textId="77777777" w:rsidR="00331DCD" w:rsidRDefault="00331DCD" w:rsidP="00F71FF7">
      <w:pPr>
        <w:spacing w:after="0" w:line="240" w:lineRule="auto"/>
        <w:ind w:left="7082"/>
        <w:rPr>
          <w:rFonts w:cstheme="minorHAnsi"/>
          <w:sz w:val="20"/>
          <w:szCs w:val="20"/>
        </w:rPr>
      </w:pPr>
    </w:p>
    <w:p w14:paraId="3F8A39AA" w14:textId="2426FB10" w:rsidR="00331DCD" w:rsidRDefault="00331DCD" w:rsidP="00F71FF7">
      <w:pPr>
        <w:spacing w:after="0" w:line="240" w:lineRule="auto"/>
        <w:ind w:left="7082"/>
        <w:rPr>
          <w:rFonts w:cstheme="minorHAnsi"/>
          <w:sz w:val="20"/>
          <w:szCs w:val="20"/>
        </w:rPr>
      </w:pPr>
    </w:p>
    <w:p w14:paraId="6ED6C32F" w14:textId="09CAAE37" w:rsidR="00F71FF7" w:rsidRPr="00331DCD" w:rsidRDefault="00F71FF7" w:rsidP="00F71FF7">
      <w:pPr>
        <w:spacing w:after="0" w:line="240" w:lineRule="auto"/>
        <w:ind w:left="7082"/>
        <w:rPr>
          <w:rFonts w:cstheme="minorHAnsi"/>
          <w:b/>
          <w:bCs/>
          <w:sz w:val="20"/>
          <w:szCs w:val="20"/>
        </w:rPr>
      </w:pPr>
      <w:r w:rsidRPr="00331DCD">
        <w:rPr>
          <w:rFonts w:cstheme="minorHAnsi"/>
          <w:b/>
          <w:bCs/>
          <w:sz w:val="20"/>
          <w:szCs w:val="20"/>
        </w:rPr>
        <w:t>Spettabile</w:t>
      </w:r>
    </w:p>
    <w:p w14:paraId="7CA5EED1" w14:textId="7E6B737E" w:rsidR="00F71FF7" w:rsidRDefault="00F71FF7" w:rsidP="00F71FF7">
      <w:pPr>
        <w:widowControl w:val="0"/>
        <w:tabs>
          <w:tab w:val="left" w:pos="3828"/>
        </w:tabs>
        <w:spacing w:after="0" w:line="240" w:lineRule="auto"/>
        <w:ind w:left="7082"/>
        <w:rPr>
          <w:rFonts w:cstheme="minorHAnsi"/>
          <w:b/>
          <w:bCs/>
          <w:sz w:val="20"/>
          <w:szCs w:val="20"/>
        </w:rPr>
      </w:pPr>
      <w:r w:rsidRPr="00331DCD">
        <w:rPr>
          <w:rFonts w:cstheme="minorHAnsi"/>
          <w:b/>
          <w:bCs/>
          <w:sz w:val="20"/>
          <w:szCs w:val="20"/>
        </w:rPr>
        <w:t xml:space="preserve">LIGHT S.c.a.r.l. </w:t>
      </w:r>
    </w:p>
    <w:p w14:paraId="7B3AA5FA" w14:textId="77F74F3D" w:rsidR="00FA3EF1" w:rsidRPr="00FA3EF1" w:rsidRDefault="00FA3EF1" w:rsidP="00F71FF7">
      <w:pPr>
        <w:widowControl w:val="0"/>
        <w:tabs>
          <w:tab w:val="left" w:pos="3828"/>
        </w:tabs>
        <w:spacing w:after="0" w:line="240" w:lineRule="auto"/>
        <w:ind w:left="7082"/>
        <w:rPr>
          <w:rFonts w:cstheme="minorHAnsi"/>
          <w:sz w:val="20"/>
          <w:szCs w:val="20"/>
        </w:rPr>
      </w:pPr>
      <w:r w:rsidRPr="00FA3EF1">
        <w:rPr>
          <w:rFonts w:cstheme="minorHAnsi"/>
          <w:sz w:val="20"/>
          <w:szCs w:val="20"/>
        </w:rPr>
        <w:t>Via Branze 45, Brescia</w:t>
      </w:r>
    </w:p>
    <w:p w14:paraId="04C7B314" w14:textId="1E04B103" w:rsidR="00F71FF7" w:rsidRPr="00F71FF7" w:rsidRDefault="00F71FF7" w:rsidP="00F71FF7">
      <w:pPr>
        <w:widowControl w:val="0"/>
        <w:tabs>
          <w:tab w:val="left" w:pos="3828"/>
        </w:tabs>
        <w:spacing w:after="0" w:line="240" w:lineRule="auto"/>
        <w:ind w:left="7082"/>
        <w:rPr>
          <w:rStyle w:val="Collegamentoipertestuale"/>
          <w:rFonts w:cstheme="minorHAnsi"/>
          <w:sz w:val="20"/>
          <w:szCs w:val="20"/>
          <w:lang w:eastAsia="it-IT"/>
        </w:rPr>
      </w:pPr>
      <w:r w:rsidRPr="00F71FF7">
        <w:rPr>
          <w:rFonts w:cstheme="minorHAnsi"/>
          <w:sz w:val="20"/>
          <w:szCs w:val="20"/>
        </w:rPr>
        <w:t xml:space="preserve">PEC </w:t>
      </w:r>
      <w:hyperlink r:id="rId8" w:history="1">
        <w:r w:rsidR="00772915" w:rsidRPr="00ED0D1D">
          <w:rPr>
            <w:rStyle w:val="Collegamentoipertestuale"/>
            <w:rFonts w:cstheme="minorHAnsi"/>
            <w:sz w:val="20"/>
            <w:szCs w:val="20"/>
          </w:rPr>
          <w:t>lightscarl@legalmail.it</w:t>
        </w:r>
      </w:hyperlink>
      <w:r w:rsidR="00772915">
        <w:rPr>
          <w:rFonts w:cstheme="minorHAnsi"/>
          <w:sz w:val="20"/>
          <w:szCs w:val="20"/>
        </w:rPr>
        <w:t xml:space="preserve"> </w:t>
      </w:r>
    </w:p>
    <w:p w14:paraId="7C2DB026" w14:textId="65A7CC32" w:rsidR="00F71FF7" w:rsidRDefault="00F71FF7" w:rsidP="00F71FF7">
      <w:pPr>
        <w:widowControl w:val="0"/>
        <w:tabs>
          <w:tab w:val="left" w:pos="3828"/>
        </w:tabs>
        <w:spacing w:after="0" w:line="240" w:lineRule="auto"/>
        <w:ind w:left="7082"/>
        <w:rPr>
          <w:rFonts w:cstheme="minorHAnsi"/>
          <w:sz w:val="20"/>
          <w:szCs w:val="20"/>
        </w:rPr>
      </w:pPr>
    </w:p>
    <w:p w14:paraId="71518FE0" w14:textId="77777777" w:rsidR="00FA3EF1" w:rsidRPr="00F71FF7" w:rsidRDefault="00FA3EF1" w:rsidP="00F71FF7">
      <w:pPr>
        <w:widowControl w:val="0"/>
        <w:tabs>
          <w:tab w:val="left" w:pos="3828"/>
        </w:tabs>
        <w:spacing w:after="0" w:line="240" w:lineRule="auto"/>
        <w:ind w:left="7082"/>
        <w:rPr>
          <w:rFonts w:cstheme="minorHAnsi"/>
          <w:sz w:val="20"/>
          <w:szCs w:val="20"/>
        </w:rPr>
      </w:pPr>
    </w:p>
    <w:p w14:paraId="73780BBE" w14:textId="7B85E62C" w:rsidR="00772915" w:rsidRDefault="00772915" w:rsidP="00331DCD">
      <w:pPr>
        <w:spacing w:after="0" w:line="240" w:lineRule="auto"/>
        <w:rPr>
          <w:rFonts w:cstheme="minorHAnsi"/>
          <w:caps/>
          <w:sz w:val="20"/>
          <w:szCs w:val="20"/>
        </w:rPr>
      </w:pPr>
    </w:p>
    <w:p w14:paraId="5ADC24C3" w14:textId="7BF1B0E3" w:rsidR="00331DCD" w:rsidRPr="00F71FF7" w:rsidRDefault="00331DCD" w:rsidP="00EB76F1">
      <w:pPr>
        <w:spacing w:after="0" w:line="240" w:lineRule="auto"/>
        <w:jc w:val="both"/>
        <w:rPr>
          <w:rFonts w:cstheme="minorHAnsi"/>
          <w:caps/>
          <w:sz w:val="20"/>
          <w:szCs w:val="20"/>
        </w:rPr>
      </w:pPr>
      <w:r w:rsidRPr="00331DCD">
        <w:rPr>
          <w:rFonts w:cstheme="minorHAnsi"/>
          <w:b/>
          <w:bCs/>
          <w:sz w:val="20"/>
          <w:szCs w:val="20"/>
        </w:rPr>
        <w:t>Oggetto</w:t>
      </w:r>
      <w:r>
        <w:rPr>
          <w:rFonts w:cstheme="minorHAnsi"/>
          <w:sz w:val="20"/>
          <w:szCs w:val="20"/>
        </w:rPr>
        <w:t xml:space="preserve">: </w:t>
      </w:r>
      <w:r w:rsidR="002D0EF1" w:rsidRPr="002D0EF1">
        <w:rPr>
          <w:rFonts w:cstheme="minorHAnsi"/>
          <w:sz w:val="20"/>
          <w:szCs w:val="20"/>
        </w:rPr>
        <w:t xml:space="preserve">AVVISO PER LA SELEZIONE DEL GRANT OFFICE MANAGER dell'infrastruttura nell’ambito del progetto Lifescience Innovation Good Healthcare </w:t>
      </w:r>
      <w:proofErr w:type="gramStart"/>
      <w:r w:rsidR="002D0EF1" w:rsidRPr="002D0EF1">
        <w:rPr>
          <w:rFonts w:cstheme="minorHAnsi"/>
          <w:sz w:val="20"/>
          <w:szCs w:val="20"/>
        </w:rPr>
        <w:t>Technology  -</w:t>
      </w:r>
      <w:proofErr w:type="gramEnd"/>
      <w:r w:rsidR="002D0EF1" w:rsidRPr="002D0EF1">
        <w:rPr>
          <w:rFonts w:cstheme="minorHAnsi"/>
          <w:sz w:val="20"/>
          <w:szCs w:val="20"/>
        </w:rPr>
        <w:t xml:space="preserve"> CUP D83C22000720008 - ITEC0000011</w:t>
      </w:r>
      <w:r w:rsidR="002D0EF1">
        <w:rPr>
          <w:rFonts w:cstheme="minorHAnsi"/>
          <w:sz w:val="20"/>
          <w:szCs w:val="20"/>
        </w:rPr>
        <w:t xml:space="preserve"> </w:t>
      </w:r>
      <w:r w:rsidR="005C53B7">
        <w:rPr>
          <w:rFonts w:cstheme="minorHAnsi"/>
          <w:sz w:val="20"/>
          <w:szCs w:val="20"/>
        </w:rPr>
        <w:t>– Presentazione candidatura</w:t>
      </w:r>
    </w:p>
    <w:p w14:paraId="5A48693C" w14:textId="77777777" w:rsidR="00F71FF7" w:rsidRPr="00F71FF7" w:rsidRDefault="00F71FF7" w:rsidP="00F71FF7">
      <w:pPr>
        <w:rPr>
          <w:rFonts w:cstheme="minorHAnsi"/>
          <w:sz w:val="20"/>
          <w:szCs w:val="20"/>
        </w:rPr>
      </w:pPr>
    </w:p>
    <w:p w14:paraId="0298F305" w14:textId="5695A1B4" w:rsidR="00F71FF7" w:rsidRPr="00F71FF7" w:rsidRDefault="00F71FF7" w:rsidP="00F71FF7">
      <w:pPr>
        <w:spacing w:after="0" w:line="240" w:lineRule="auto"/>
        <w:rPr>
          <w:rFonts w:cstheme="minorHAnsi"/>
          <w:sz w:val="20"/>
          <w:szCs w:val="20"/>
        </w:rPr>
      </w:pPr>
      <w:r w:rsidRPr="00F71FF7">
        <w:rPr>
          <w:rFonts w:cstheme="minorHAnsi"/>
          <w:sz w:val="20"/>
          <w:szCs w:val="20"/>
        </w:rPr>
        <w:t xml:space="preserve">Il/La Sottoscritto/a  _____________________________________________ nato/a </w:t>
      </w:r>
      <w:proofErr w:type="spellStart"/>
      <w:r w:rsidRPr="00F71FF7">
        <w:rPr>
          <w:rFonts w:cstheme="minorHAnsi"/>
          <w:sz w:val="20"/>
          <w:szCs w:val="20"/>
        </w:rPr>
        <w:t>a</w:t>
      </w:r>
      <w:proofErr w:type="spellEnd"/>
      <w:r w:rsidRPr="00F71FF7">
        <w:rPr>
          <w:rFonts w:cstheme="minorHAnsi"/>
          <w:sz w:val="20"/>
          <w:szCs w:val="20"/>
        </w:rPr>
        <w:t xml:space="preserve"> _______________ il __/__/____</w:t>
      </w:r>
      <w:r w:rsidR="003A710E">
        <w:rPr>
          <w:rFonts w:cstheme="minorHAnsi"/>
          <w:sz w:val="20"/>
          <w:szCs w:val="20"/>
        </w:rPr>
        <w:t xml:space="preserve"> </w:t>
      </w:r>
      <w:r w:rsidRPr="00F71FF7">
        <w:rPr>
          <w:rFonts w:cstheme="minorHAnsi"/>
          <w:sz w:val="20"/>
          <w:szCs w:val="20"/>
        </w:rPr>
        <w:t>CF ___________________________, residente in ________________ indirizzo ___________________N° _________</w:t>
      </w:r>
      <w:r w:rsidR="003A710E">
        <w:rPr>
          <w:rFonts w:cstheme="minorHAnsi"/>
          <w:sz w:val="20"/>
          <w:szCs w:val="20"/>
        </w:rPr>
        <w:t xml:space="preserve"> </w:t>
      </w:r>
      <w:r w:rsidRPr="00F71FF7">
        <w:rPr>
          <w:rFonts w:cstheme="minorHAnsi"/>
          <w:sz w:val="20"/>
          <w:szCs w:val="20"/>
        </w:rPr>
        <w:t>e-mail ___________________________ telefono ________________________</w:t>
      </w:r>
    </w:p>
    <w:p w14:paraId="6EDDA781" w14:textId="77777777" w:rsidR="003A710E" w:rsidRDefault="003A710E" w:rsidP="003A710E">
      <w:pPr>
        <w:spacing w:after="0" w:line="240" w:lineRule="auto"/>
        <w:rPr>
          <w:rFonts w:cstheme="minorHAnsi"/>
          <w:sz w:val="20"/>
          <w:szCs w:val="20"/>
        </w:rPr>
      </w:pPr>
    </w:p>
    <w:p w14:paraId="7281EBFC" w14:textId="3043764B" w:rsidR="003A710E" w:rsidRPr="003A710E" w:rsidRDefault="003A710E" w:rsidP="003A710E">
      <w:pPr>
        <w:spacing w:after="0" w:line="240" w:lineRule="auto"/>
        <w:rPr>
          <w:rFonts w:cstheme="minorHAnsi"/>
          <w:sz w:val="20"/>
          <w:szCs w:val="20"/>
        </w:rPr>
      </w:pPr>
      <w:r w:rsidRPr="003A710E">
        <w:rPr>
          <w:rFonts w:cstheme="minorHAnsi"/>
          <w:sz w:val="20"/>
          <w:szCs w:val="20"/>
        </w:rPr>
        <w:t>ai sensi degli artt. 46 e 47 del DPR 28.12.2000 n.445, consapevole delle sanzioni penali previste in caso di dichiarazioni mendaci di cui all'a rt.76 del citato DPR n. 445/2000</w:t>
      </w:r>
    </w:p>
    <w:p w14:paraId="2E37E40C" w14:textId="77777777" w:rsidR="003A710E" w:rsidRDefault="003A710E" w:rsidP="003A710E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655241ED" w14:textId="61096BED" w:rsidR="00772915" w:rsidRDefault="003A710E" w:rsidP="00772915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3A710E">
        <w:rPr>
          <w:rFonts w:cstheme="minorHAnsi"/>
          <w:b/>
          <w:bCs/>
          <w:sz w:val="20"/>
          <w:szCs w:val="20"/>
        </w:rPr>
        <w:t>PRESENTA</w:t>
      </w:r>
    </w:p>
    <w:p w14:paraId="417E3E23" w14:textId="77777777" w:rsidR="00FA3EF1" w:rsidRDefault="00FA3EF1" w:rsidP="00772915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40AFC203" w14:textId="48FE7D92" w:rsidR="00F71FF7" w:rsidRDefault="003A710E" w:rsidP="003A710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3A710E">
        <w:rPr>
          <w:rFonts w:cstheme="minorHAnsi"/>
          <w:sz w:val="20"/>
          <w:szCs w:val="20"/>
        </w:rPr>
        <w:t xml:space="preserve">la propria candidatura a valere sull’Avviso per la selezione </w:t>
      </w:r>
      <w:r w:rsidR="00B407DF">
        <w:rPr>
          <w:rFonts w:cstheme="minorHAnsi"/>
          <w:sz w:val="20"/>
          <w:szCs w:val="20"/>
        </w:rPr>
        <w:t>d</w:t>
      </w:r>
      <w:r w:rsidR="00EB76F1">
        <w:rPr>
          <w:rFonts w:cstheme="minorHAnsi"/>
          <w:sz w:val="20"/>
          <w:szCs w:val="20"/>
        </w:rPr>
        <w:t xml:space="preserve">i un </w:t>
      </w:r>
      <w:r w:rsidR="002440A3" w:rsidRPr="002440A3">
        <w:rPr>
          <w:rFonts w:cstheme="minorHAnsi"/>
          <w:sz w:val="20"/>
          <w:szCs w:val="20"/>
        </w:rPr>
        <w:t xml:space="preserve">GRANT OFFICE MANAGER </w:t>
      </w:r>
      <w:r w:rsidR="00EB76F1">
        <w:rPr>
          <w:rFonts w:cstheme="minorHAnsi"/>
          <w:sz w:val="20"/>
          <w:szCs w:val="20"/>
        </w:rPr>
        <w:t>dell’Infrastrut</w:t>
      </w:r>
      <w:r w:rsidRPr="003A710E">
        <w:rPr>
          <w:rFonts w:cstheme="minorHAnsi"/>
          <w:sz w:val="20"/>
          <w:szCs w:val="20"/>
        </w:rPr>
        <w:t>tura tecnologica dell’innovazione LIGHT</w:t>
      </w:r>
      <w:r>
        <w:rPr>
          <w:rFonts w:cstheme="minorHAnsi"/>
          <w:sz w:val="20"/>
          <w:szCs w:val="20"/>
        </w:rPr>
        <w:t>.</w:t>
      </w:r>
    </w:p>
    <w:p w14:paraId="1393AFE5" w14:textId="23CF9473" w:rsidR="003A710E" w:rsidRDefault="003A710E" w:rsidP="003A710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87361DE" w14:textId="36B68112" w:rsidR="003A710E" w:rsidRDefault="003A710E" w:rsidP="00772915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 tal fine, </w:t>
      </w:r>
      <w:r w:rsidRPr="003A710E">
        <w:rPr>
          <w:rFonts w:cstheme="minorHAnsi"/>
          <w:b/>
          <w:bCs/>
          <w:sz w:val="20"/>
          <w:szCs w:val="20"/>
        </w:rPr>
        <w:t>DICHIARA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3A710E">
        <w:rPr>
          <w:rFonts w:cstheme="minorHAnsi"/>
          <w:sz w:val="20"/>
          <w:szCs w:val="20"/>
        </w:rPr>
        <w:t>di</w:t>
      </w:r>
      <w:r>
        <w:rPr>
          <w:rFonts w:cstheme="minorHAnsi"/>
          <w:sz w:val="20"/>
          <w:szCs w:val="20"/>
        </w:rPr>
        <w:t>:</w:t>
      </w:r>
    </w:p>
    <w:p w14:paraId="4A1E343F" w14:textId="27F8BDD3" w:rsidR="00F71FF7" w:rsidRPr="003A710E" w:rsidRDefault="003A710E" w:rsidP="003A710E">
      <w:pPr>
        <w:spacing w:after="0" w:line="240" w:lineRule="auto"/>
        <w:jc w:val="both"/>
        <w:rPr>
          <w:rFonts w:cstheme="minorHAnsi"/>
          <w:b/>
          <w:color w:val="595959" w:themeColor="text1" w:themeTint="A6"/>
          <w:sz w:val="20"/>
          <w:szCs w:val="20"/>
        </w:rPr>
      </w:pPr>
      <w:r>
        <w:rPr>
          <w:rFonts w:cstheme="minorHAnsi"/>
          <w:b/>
          <w:color w:val="595959" w:themeColor="text1" w:themeTint="A6"/>
          <w:sz w:val="20"/>
          <w:szCs w:val="20"/>
        </w:rPr>
        <w:t xml:space="preserve"> </w:t>
      </w:r>
    </w:p>
    <w:p w14:paraId="03C7365F" w14:textId="0E342D15" w:rsidR="00F71FF7" w:rsidRPr="003A710E" w:rsidRDefault="00FA3EF1" w:rsidP="00335C66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essere in possesso della </w:t>
      </w:r>
      <w:r w:rsidR="00331DCD">
        <w:rPr>
          <w:rFonts w:cstheme="minorHAnsi"/>
          <w:sz w:val="20"/>
          <w:szCs w:val="20"/>
        </w:rPr>
        <w:t>c</w:t>
      </w:r>
      <w:r w:rsidR="00F71FF7" w:rsidRPr="003A710E">
        <w:rPr>
          <w:rFonts w:cstheme="minorHAnsi"/>
          <w:sz w:val="20"/>
          <w:szCs w:val="20"/>
        </w:rPr>
        <w:t xml:space="preserve">ittadinanza italiana </w:t>
      </w:r>
      <w:r w:rsidR="00F71FF7" w:rsidRPr="00FA3EF1">
        <w:rPr>
          <w:rFonts w:cstheme="minorHAnsi"/>
          <w:i/>
          <w:iCs/>
          <w:sz w:val="20"/>
          <w:szCs w:val="20"/>
          <w:u w:val="single"/>
        </w:rPr>
        <w:t>o</w:t>
      </w:r>
      <w:r w:rsidRPr="00FA3EF1">
        <w:rPr>
          <w:rFonts w:cstheme="minorHAnsi"/>
          <w:i/>
          <w:iCs/>
          <w:sz w:val="20"/>
          <w:szCs w:val="20"/>
          <w:u w:val="single"/>
        </w:rPr>
        <w:t>ppure</w:t>
      </w:r>
      <w:r w:rsidR="00F71FF7" w:rsidRPr="00FA3EF1">
        <w:rPr>
          <w:rFonts w:cstheme="minorHAnsi"/>
          <w:i/>
          <w:iCs/>
          <w:sz w:val="20"/>
          <w:szCs w:val="20"/>
        </w:rPr>
        <w:t xml:space="preserve"> </w:t>
      </w:r>
      <w:r w:rsidRPr="00FA3EF1">
        <w:rPr>
          <w:rFonts w:cstheme="minorHAnsi"/>
          <w:i/>
          <w:iCs/>
          <w:sz w:val="20"/>
          <w:szCs w:val="20"/>
        </w:rPr>
        <w:t xml:space="preserve">essere in possesso della cittadinanza </w:t>
      </w:r>
      <w:r w:rsidR="00F71FF7" w:rsidRPr="00FA3EF1">
        <w:rPr>
          <w:rFonts w:cstheme="minorHAnsi"/>
          <w:i/>
          <w:iCs/>
          <w:sz w:val="20"/>
          <w:szCs w:val="20"/>
        </w:rPr>
        <w:t xml:space="preserve">di un paese dell’Unione Europea </w:t>
      </w:r>
      <w:r w:rsidRPr="00FA3EF1">
        <w:rPr>
          <w:rFonts w:cstheme="minorHAnsi"/>
          <w:i/>
          <w:iCs/>
          <w:sz w:val="20"/>
          <w:szCs w:val="20"/>
          <w:u w:val="single"/>
        </w:rPr>
        <w:t>oppure</w:t>
      </w:r>
      <w:r w:rsidRPr="00FA3EF1">
        <w:rPr>
          <w:rFonts w:cstheme="minorHAnsi"/>
          <w:i/>
          <w:iCs/>
          <w:sz w:val="20"/>
          <w:szCs w:val="20"/>
        </w:rPr>
        <w:t xml:space="preserve"> </w:t>
      </w:r>
      <w:r w:rsidR="00F71FF7" w:rsidRPr="00FA3EF1">
        <w:rPr>
          <w:rFonts w:cstheme="minorHAnsi"/>
          <w:i/>
          <w:iCs/>
          <w:sz w:val="20"/>
          <w:szCs w:val="20"/>
        </w:rPr>
        <w:t>di</w:t>
      </w:r>
      <w:r w:rsidRPr="00FA3EF1">
        <w:rPr>
          <w:rFonts w:cstheme="minorHAnsi"/>
          <w:i/>
          <w:iCs/>
          <w:sz w:val="20"/>
          <w:szCs w:val="20"/>
        </w:rPr>
        <w:t xml:space="preserve"> essere in possesso della cittadinanza</w:t>
      </w:r>
      <w:r w:rsidR="00F71FF7" w:rsidRPr="00FA3EF1">
        <w:rPr>
          <w:rFonts w:cstheme="minorHAnsi"/>
          <w:i/>
          <w:iCs/>
          <w:sz w:val="20"/>
          <w:szCs w:val="20"/>
        </w:rPr>
        <w:t xml:space="preserve"> un paese non membro dell’Unione Europea e </w:t>
      </w:r>
      <w:r w:rsidRPr="00FA3EF1">
        <w:rPr>
          <w:rFonts w:cstheme="minorHAnsi"/>
          <w:i/>
          <w:iCs/>
          <w:sz w:val="20"/>
          <w:szCs w:val="20"/>
        </w:rPr>
        <w:t xml:space="preserve">di essere in </w:t>
      </w:r>
      <w:r w:rsidR="00F71FF7" w:rsidRPr="00FA3EF1">
        <w:rPr>
          <w:rFonts w:cstheme="minorHAnsi"/>
          <w:i/>
          <w:iCs/>
          <w:sz w:val="20"/>
          <w:szCs w:val="20"/>
        </w:rPr>
        <w:t>possesso di regolare permesso di soggiorno</w:t>
      </w:r>
      <w:r>
        <w:rPr>
          <w:rFonts w:cstheme="minorHAnsi"/>
          <w:i/>
          <w:iCs/>
          <w:sz w:val="20"/>
          <w:szCs w:val="20"/>
        </w:rPr>
        <w:t xml:space="preserve"> (indicare l’opzione che ricorre)</w:t>
      </w:r>
      <w:r w:rsidR="00F71FF7" w:rsidRPr="003A710E">
        <w:rPr>
          <w:rFonts w:cstheme="minorHAnsi"/>
          <w:sz w:val="20"/>
          <w:szCs w:val="20"/>
        </w:rPr>
        <w:t>;</w:t>
      </w:r>
    </w:p>
    <w:p w14:paraId="0C7D9A0E" w14:textId="74550772" w:rsidR="00F71FF7" w:rsidRDefault="00FA3EF1" w:rsidP="00335C66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godere dei</w:t>
      </w:r>
      <w:r w:rsidR="00F71FF7" w:rsidRPr="003A710E">
        <w:rPr>
          <w:rFonts w:cstheme="minorHAnsi"/>
          <w:sz w:val="20"/>
          <w:szCs w:val="20"/>
        </w:rPr>
        <w:t xml:space="preserve"> diritti civili e politici;</w:t>
      </w:r>
    </w:p>
    <w:p w14:paraId="5B83AF56" w14:textId="5F23C757" w:rsidR="00772915" w:rsidRDefault="00FA3EF1" w:rsidP="00335C66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non ricoprire</w:t>
      </w:r>
      <w:r w:rsidR="00331DCD">
        <w:rPr>
          <w:rFonts w:cstheme="minorHAnsi"/>
          <w:sz w:val="20"/>
          <w:szCs w:val="20"/>
        </w:rPr>
        <w:t xml:space="preserve"> altre </w:t>
      </w:r>
      <w:r w:rsidR="00772915">
        <w:rPr>
          <w:rFonts w:cstheme="minorHAnsi"/>
          <w:sz w:val="20"/>
          <w:szCs w:val="20"/>
        </w:rPr>
        <w:t>cariche o incarichi che possano porsi, anche potenzialmente, in conflitto di interessi con lo svolgimento dell’incarico;</w:t>
      </w:r>
    </w:p>
    <w:p w14:paraId="498BBFC3" w14:textId="6CA022B3" w:rsidR="00F71FF7" w:rsidRPr="003A710E" w:rsidRDefault="00331DCD" w:rsidP="00335C66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F71FF7" w:rsidRPr="003A710E">
        <w:rPr>
          <w:rFonts w:cstheme="minorHAnsi"/>
          <w:sz w:val="20"/>
          <w:szCs w:val="20"/>
        </w:rPr>
        <w:t xml:space="preserve">on aver riportato condanne penali </w:t>
      </w:r>
      <w:r>
        <w:rPr>
          <w:rFonts w:cstheme="minorHAnsi"/>
          <w:sz w:val="20"/>
          <w:szCs w:val="20"/>
        </w:rPr>
        <w:t>disposte con sentenza passata in giudicato</w:t>
      </w:r>
      <w:r w:rsidR="00F71FF7" w:rsidRPr="003A710E">
        <w:rPr>
          <w:rFonts w:cstheme="minorHAnsi"/>
          <w:sz w:val="20"/>
          <w:szCs w:val="20"/>
        </w:rPr>
        <w:t>;</w:t>
      </w:r>
    </w:p>
    <w:p w14:paraId="66824721" w14:textId="51236831" w:rsidR="003A710E" w:rsidRPr="00FA3EF1" w:rsidRDefault="00331DCD" w:rsidP="00335C66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FA3EF1">
        <w:rPr>
          <w:rFonts w:cstheme="minorHAnsi"/>
          <w:sz w:val="20"/>
          <w:szCs w:val="20"/>
        </w:rPr>
        <w:t>n</w:t>
      </w:r>
      <w:r w:rsidR="003A710E" w:rsidRPr="00FA3EF1">
        <w:rPr>
          <w:rFonts w:cstheme="minorHAnsi"/>
          <w:sz w:val="20"/>
          <w:szCs w:val="20"/>
        </w:rPr>
        <w:t xml:space="preserve">on </w:t>
      </w:r>
      <w:r w:rsidR="00FA3EF1" w:rsidRPr="00FA3EF1">
        <w:rPr>
          <w:rFonts w:cstheme="minorHAnsi"/>
          <w:sz w:val="20"/>
          <w:szCs w:val="20"/>
        </w:rPr>
        <w:t xml:space="preserve">essere destinatario di </w:t>
      </w:r>
      <w:r w:rsidR="00FA3EF1">
        <w:rPr>
          <w:rFonts w:cstheme="minorHAnsi"/>
          <w:sz w:val="20"/>
          <w:szCs w:val="20"/>
        </w:rPr>
        <w:t>misure</w:t>
      </w:r>
      <w:r w:rsidR="00FA3EF1" w:rsidRPr="00FA3EF1">
        <w:rPr>
          <w:rFonts w:cstheme="minorHAnsi"/>
          <w:sz w:val="20"/>
          <w:szCs w:val="20"/>
        </w:rPr>
        <w:t xml:space="preserve"> di decadenza, di sospensione o di divieto previste</w:t>
      </w:r>
      <w:r w:rsidR="003A710E" w:rsidRPr="00FA3EF1">
        <w:rPr>
          <w:rFonts w:cstheme="minorHAnsi"/>
          <w:sz w:val="20"/>
          <w:szCs w:val="20"/>
        </w:rPr>
        <w:t xml:space="preserve"> </w:t>
      </w:r>
      <w:r w:rsidR="00FA3EF1">
        <w:rPr>
          <w:rFonts w:cstheme="minorHAnsi"/>
          <w:sz w:val="20"/>
          <w:szCs w:val="20"/>
        </w:rPr>
        <w:t xml:space="preserve">dal cd. Codice Antimafia </w:t>
      </w:r>
      <w:r w:rsidR="003A710E" w:rsidRPr="00FA3EF1">
        <w:rPr>
          <w:rFonts w:cstheme="minorHAnsi"/>
          <w:sz w:val="20"/>
          <w:szCs w:val="20"/>
        </w:rPr>
        <w:t>(d.lgs. 159/2011);</w:t>
      </w:r>
    </w:p>
    <w:p w14:paraId="6F3BCC67" w14:textId="5C4824CB" w:rsidR="003A710E" w:rsidRDefault="00331DCD" w:rsidP="00335C66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</w:t>
      </w:r>
      <w:r w:rsidR="003A710E" w:rsidRPr="003A710E">
        <w:rPr>
          <w:rFonts w:cstheme="minorHAnsi"/>
          <w:sz w:val="20"/>
          <w:szCs w:val="20"/>
        </w:rPr>
        <w:t>on essere a conoscenza di procedimenti penali a proprio carico;</w:t>
      </w:r>
    </w:p>
    <w:p w14:paraId="69244829" w14:textId="7C0C75FB" w:rsidR="00F71FF7" w:rsidRDefault="00F71FF7" w:rsidP="00F71FF7">
      <w:pPr>
        <w:pStyle w:val="Paragrafoelenco"/>
        <w:jc w:val="both"/>
        <w:rPr>
          <w:rFonts w:cstheme="minorHAnsi"/>
          <w:color w:val="595959" w:themeColor="text1" w:themeTint="A6"/>
          <w:sz w:val="20"/>
          <w:szCs w:val="20"/>
        </w:rPr>
      </w:pPr>
    </w:p>
    <w:p w14:paraId="0517200A" w14:textId="0AEAF14E" w:rsidR="003A710E" w:rsidRDefault="00772915" w:rsidP="00772915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72915">
        <w:rPr>
          <w:rFonts w:cstheme="minorHAnsi"/>
          <w:b/>
          <w:bCs/>
          <w:sz w:val="20"/>
          <w:szCs w:val="20"/>
        </w:rPr>
        <w:t>DICHIARA</w:t>
      </w:r>
      <w:r w:rsidRPr="00772915">
        <w:rPr>
          <w:rFonts w:cstheme="minorHAnsi"/>
          <w:sz w:val="20"/>
          <w:szCs w:val="20"/>
        </w:rPr>
        <w:t xml:space="preserve"> </w:t>
      </w:r>
      <w:r w:rsidR="003A710E" w:rsidRPr="00772915">
        <w:rPr>
          <w:rFonts w:cstheme="minorHAnsi"/>
          <w:sz w:val="20"/>
          <w:szCs w:val="20"/>
        </w:rPr>
        <w:t>inoltre di possedere i seguenti requisiti di professionalità:</w:t>
      </w:r>
    </w:p>
    <w:p w14:paraId="66D86673" w14:textId="77777777" w:rsidR="00772915" w:rsidRPr="00772915" w:rsidRDefault="00772915" w:rsidP="00772915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54D1A2A" w14:textId="4465A778" w:rsidR="003A710E" w:rsidRPr="003A710E" w:rsidRDefault="003A710E" w:rsidP="00335C66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3A710E">
        <w:rPr>
          <w:rFonts w:cstheme="minorHAnsi"/>
          <w:sz w:val="20"/>
          <w:szCs w:val="20"/>
        </w:rPr>
        <w:t xml:space="preserve">laurea magistrale o vecchio ordinamento in </w:t>
      </w:r>
      <w:r w:rsidR="00331DCD">
        <w:rPr>
          <w:rFonts w:cstheme="minorHAnsi"/>
          <w:sz w:val="20"/>
          <w:szCs w:val="20"/>
        </w:rPr>
        <w:t>_________________ (</w:t>
      </w:r>
      <w:r w:rsidR="002440A3" w:rsidRPr="002440A3">
        <w:rPr>
          <w:rFonts w:cstheme="minorHAnsi"/>
          <w:i/>
          <w:iCs/>
          <w:sz w:val="20"/>
          <w:szCs w:val="20"/>
        </w:rPr>
        <w:t>discipline tecnico-scientifiche e/o economiche</w:t>
      </w:r>
      <w:r w:rsidR="00331DCD">
        <w:rPr>
          <w:rFonts w:cstheme="minorHAnsi"/>
          <w:sz w:val="20"/>
          <w:szCs w:val="20"/>
        </w:rPr>
        <w:t>)</w:t>
      </w:r>
      <w:r w:rsidRPr="003A710E">
        <w:rPr>
          <w:rFonts w:cstheme="minorHAnsi"/>
          <w:sz w:val="20"/>
          <w:szCs w:val="20"/>
        </w:rPr>
        <w:t>;</w:t>
      </w:r>
    </w:p>
    <w:p w14:paraId="1A10F043" w14:textId="77777777" w:rsidR="002440A3" w:rsidRDefault="00EB76F1" w:rsidP="002440A3">
      <w:pPr>
        <w:pStyle w:val="Paragrafoelenco"/>
        <w:numPr>
          <w:ilvl w:val="0"/>
          <w:numId w:val="21"/>
        </w:num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B407DF">
        <w:rPr>
          <w:rFonts w:cstheme="minorHAnsi"/>
          <w:sz w:val="20"/>
          <w:szCs w:val="20"/>
        </w:rPr>
        <w:t xml:space="preserve">buona </w:t>
      </w:r>
      <w:r w:rsidR="003A710E" w:rsidRPr="00B407DF">
        <w:rPr>
          <w:rFonts w:cstheme="minorHAnsi"/>
          <w:sz w:val="20"/>
          <w:szCs w:val="20"/>
        </w:rPr>
        <w:t>conoscenza dell</w:t>
      </w:r>
      <w:r w:rsidR="00FA3EF1" w:rsidRPr="00B407DF">
        <w:rPr>
          <w:rFonts w:cstheme="minorHAnsi"/>
          <w:sz w:val="20"/>
          <w:szCs w:val="20"/>
        </w:rPr>
        <w:t>a</w:t>
      </w:r>
      <w:r w:rsidR="003A710E" w:rsidRPr="00B407DF">
        <w:rPr>
          <w:rFonts w:cstheme="minorHAnsi"/>
          <w:sz w:val="20"/>
          <w:szCs w:val="20"/>
        </w:rPr>
        <w:t xml:space="preserve"> lingua inglese;</w:t>
      </w:r>
      <w:r w:rsidR="00B407DF" w:rsidRPr="00B407DF">
        <w:rPr>
          <w:rFonts w:cstheme="minorHAnsi"/>
          <w:sz w:val="20"/>
          <w:szCs w:val="20"/>
        </w:rPr>
        <w:t xml:space="preserve"> </w:t>
      </w:r>
    </w:p>
    <w:p w14:paraId="2ACB6F9E" w14:textId="77777777" w:rsidR="002440A3" w:rsidRDefault="002440A3" w:rsidP="002440A3">
      <w:pPr>
        <w:pStyle w:val="Paragrafoelenco"/>
        <w:numPr>
          <w:ilvl w:val="0"/>
          <w:numId w:val="21"/>
        </w:num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2440A3">
        <w:rPr>
          <w:rFonts w:cstheme="minorHAnsi"/>
          <w:sz w:val="20"/>
          <w:szCs w:val="20"/>
        </w:rPr>
        <w:t>precedente esperienza in ambito gestionale di progetti finanziati e/o in attività di presentazione di proposte progettuali;</w:t>
      </w:r>
    </w:p>
    <w:p w14:paraId="0BD388C4" w14:textId="2705F66D" w:rsidR="002440A3" w:rsidRPr="002440A3" w:rsidRDefault="002440A3" w:rsidP="002440A3">
      <w:pPr>
        <w:pStyle w:val="Paragrafoelenco"/>
        <w:numPr>
          <w:ilvl w:val="0"/>
          <w:numId w:val="21"/>
        </w:numPr>
        <w:spacing w:before="240" w:after="0" w:line="240" w:lineRule="auto"/>
        <w:jc w:val="both"/>
        <w:rPr>
          <w:rFonts w:cstheme="minorHAnsi"/>
          <w:sz w:val="20"/>
          <w:szCs w:val="20"/>
        </w:rPr>
      </w:pPr>
      <w:r w:rsidRPr="002440A3">
        <w:rPr>
          <w:rFonts w:cstheme="minorHAnsi"/>
          <w:sz w:val="20"/>
          <w:szCs w:val="20"/>
        </w:rPr>
        <w:t>conoscenza di strumenti di Project Management</w:t>
      </w:r>
    </w:p>
    <w:p w14:paraId="4074B269" w14:textId="77777777" w:rsidR="002440A3" w:rsidRDefault="002440A3" w:rsidP="00F71FF7">
      <w:pPr>
        <w:spacing w:before="240" w:after="0" w:line="240" w:lineRule="auto"/>
        <w:rPr>
          <w:rFonts w:cstheme="minorHAnsi"/>
          <w:b/>
          <w:sz w:val="20"/>
          <w:szCs w:val="20"/>
        </w:rPr>
      </w:pPr>
    </w:p>
    <w:p w14:paraId="43C237F6" w14:textId="77777777" w:rsidR="002440A3" w:rsidRDefault="002440A3" w:rsidP="00F71FF7">
      <w:pPr>
        <w:spacing w:before="240" w:after="0" w:line="240" w:lineRule="auto"/>
        <w:rPr>
          <w:rFonts w:cstheme="minorHAnsi"/>
          <w:b/>
          <w:sz w:val="20"/>
          <w:szCs w:val="20"/>
        </w:rPr>
      </w:pPr>
    </w:p>
    <w:p w14:paraId="567E7939" w14:textId="57ED4022" w:rsidR="00F71FF7" w:rsidRDefault="00F71FF7" w:rsidP="00F71FF7">
      <w:pPr>
        <w:spacing w:before="240" w:after="0" w:line="240" w:lineRule="auto"/>
        <w:rPr>
          <w:rFonts w:cstheme="minorHAnsi"/>
          <w:sz w:val="20"/>
          <w:szCs w:val="20"/>
        </w:rPr>
      </w:pPr>
      <w:r w:rsidRPr="00772915">
        <w:rPr>
          <w:rFonts w:cstheme="minorHAnsi"/>
          <w:b/>
          <w:sz w:val="20"/>
          <w:szCs w:val="20"/>
        </w:rPr>
        <w:t xml:space="preserve">PRENDE ATTO </w:t>
      </w:r>
      <w:r w:rsidR="00331DCD" w:rsidRPr="00331DCD">
        <w:rPr>
          <w:rFonts w:cstheme="minorHAnsi"/>
          <w:bCs/>
          <w:sz w:val="20"/>
          <w:szCs w:val="20"/>
        </w:rPr>
        <w:t>ed</w:t>
      </w:r>
      <w:r w:rsidRPr="00772915">
        <w:rPr>
          <w:rFonts w:cstheme="minorHAnsi"/>
          <w:b/>
          <w:sz w:val="20"/>
          <w:szCs w:val="20"/>
        </w:rPr>
        <w:t xml:space="preserve"> ACCETTA </w:t>
      </w:r>
      <w:r w:rsidRPr="00772915">
        <w:rPr>
          <w:rFonts w:cstheme="minorHAnsi"/>
          <w:sz w:val="20"/>
          <w:szCs w:val="20"/>
        </w:rPr>
        <w:t xml:space="preserve">che </w:t>
      </w:r>
    </w:p>
    <w:p w14:paraId="02E5F0B2" w14:textId="71AD89CF" w:rsidR="00772915" w:rsidRDefault="00331DCD" w:rsidP="00335C66">
      <w:pPr>
        <w:pStyle w:val="Paragrafoelenco"/>
        <w:numPr>
          <w:ilvl w:val="0"/>
          <w:numId w:val="22"/>
        </w:numPr>
        <w:spacing w:before="24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la </w:t>
      </w:r>
      <w:r w:rsidR="00772915">
        <w:rPr>
          <w:rFonts w:cstheme="minorHAnsi"/>
          <w:sz w:val="20"/>
          <w:szCs w:val="20"/>
        </w:rPr>
        <w:t xml:space="preserve">selezione in oggetto </w:t>
      </w:r>
      <w:r w:rsidR="00335C66">
        <w:rPr>
          <w:rFonts w:cstheme="minorHAnsi"/>
          <w:sz w:val="20"/>
          <w:szCs w:val="20"/>
        </w:rPr>
        <w:t>è rimessa alla valutazione degli organi della società LIGHT</w:t>
      </w:r>
      <w:r w:rsidR="00772915">
        <w:rPr>
          <w:rFonts w:cstheme="minorHAnsi"/>
          <w:sz w:val="20"/>
          <w:szCs w:val="20"/>
        </w:rPr>
        <w:t>;</w:t>
      </w:r>
    </w:p>
    <w:p w14:paraId="1BE9D141" w14:textId="09ADD1D8" w:rsidR="00772915" w:rsidRDefault="00772915" w:rsidP="00335C66">
      <w:pPr>
        <w:pStyle w:val="Paragrafoelenco"/>
        <w:numPr>
          <w:ilvl w:val="0"/>
          <w:numId w:val="22"/>
        </w:numPr>
        <w:spacing w:before="24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 partecipazione alla procedura di selezione e l’ammissione all’elenco di idonei non attribuisce alcun diritto al</w:t>
      </w:r>
      <w:r w:rsidR="002D0EF1">
        <w:rPr>
          <w:rFonts w:cstheme="minorHAnsi"/>
          <w:sz w:val="20"/>
          <w:szCs w:val="20"/>
        </w:rPr>
        <w:t>/</w:t>
      </w:r>
      <w:proofErr w:type="spellStart"/>
      <w:r w:rsidR="002D0EF1">
        <w:rPr>
          <w:rFonts w:cstheme="minorHAnsi"/>
          <w:sz w:val="20"/>
          <w:szCs w:val="20"/>
        </w:rPr>
        <w:t>lla</w:t>
      </w:r>
      <w:proofErr w:type="spellEnd"/>
      <w:r>
        <w:rPr>
          <w:rFonts w:cstheme="minorHAnsi"/>
          <w:sz w:val="20"/>
          <w:szCs w:val="20"/>
        </w:rPr>
        <w:t xml:space="preserve"> candidato</w:t>
      </w:r>
      <w:r w:rsidR="002D0EF1">
        <w:rPr>
          <w:rFonts w:cstheme="minorHAnsi"/>
          <w:sz w:val="20"/>
          <w:szCs w:val="20"/>
        </w:rPr>
        <w:t>/a</w:t>
      </w:r>
      <w:r>
        <w:rPr>
          <w:rFonts w:cstheme="minorHAnsi"/>
          <w:sz w:val="20"/>
          <w:szCs w:val="20"/>
        </w:rPr>
        <w:t xml:space="preserve"> rispetto all’assegnazione dell’incarico;</w:t>
      </w:r>
    </w:p>
    <w:p w14:paraId="3939A5C3" w14:textId="654FAD1D" w:rsidR="00772915" w:rsidRDefault="00772915" w:rsidP="00335C66">
      <w:pPr>
        <w:pStyle w:val="Paragrafoelenco"/>
        <w:numPr>
          <w:ilvl w:val="0"/>
          <w:numId w:val="22"/>
        </w:numPr>
        <w:spacing w:before="24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</w:t>
      </w:r>
      <w:r w:rsidRPr="00772915">
        <w:rPr>
          <w:rFonts w:cstheme="minorHAnsi"/>
          <w:sz w:val="20"/>
          <w:szCs w:val="20"/>
        </w:rPr>
        <w:t>n sede di stipula del contratto, al</w:t>
      </w:r>
      <w:r w:rsidR="002D0EF1">
        <w:rPr>
          <w:rFonts w:cstheme="minorHAnsi"/>
          <w:sz w:val="20"/>
          <w:szCs w:val="20"/>
        </w:rPr>
        <w:t>/</w:t>
      </w:r>
      <w:proofErr w:type="spellStart"/>
      <w:r w:rsidR="002D0EF1">
        <w:rPr>
          <w:rFonts w:cstheme="minorHAnsi"/>
          <w:sz w:val="20"/>
          <w:szCs w:val="20"/>
        </w:rPr>
        <w:t>lla</w:t>
      </w:r>
      <w:proofErr w:type="spellEnd"/>
      <w:r w:rsidRPr="00772915">
        <w:rPr>
          <w:rFonts w:cstheme="minorHAnsi"/>
          <w:sz w:val="20"/>
          <w:szCs w:val="20"/>
        </w:rPr>
        <w:t xml:space="preserve"> candidato</w:t>
      </w:r>
      <w:r w:rsidR="002D0EF1">
        <w:rPr>
          <w:rFonts w:cstheme="minorHAnsi"/>
          <w:sz w:val="20"/>
          <w:szCs w:val="20"/>
        </w:rPr>
        <w:t>/a</w:t>
      </w:r>
      <w:r w:rsidRPr="00772915">
        <w:rPr>
          <w:rFonts w:cstheme="minorHAnsi"/>
          <w:sz w:val="20"/>
          <w:szCs w:val="20"/>
        </w:rPr>
        <w:t xml:space="preserve"> sarà richiesto di comprovare quanto dichiarato in sede di</w:t>
      </w:r>
      <w:r>
        <w:rPr>
          <w:rFonts w:cstheme="minorHAnsi"/>
          <w:sz w:val="20"/>
          <w:szCs w:val="20"/>
        </w:rPr>
        <w:t xml:space="preserve"> </w:t>
      </w:r>
      <w:r w:rsidRPr="00772915">
        <w:rPr>
          <w:rFonts w:cstheme="minorHAnsi"/>
          <w:sz w:val="20"/>
          <w:szCs w:val="20"/>
        </w:rPr>
        <w:t>candidatura. Eventuali irregolarità o false dichiarazioni che dovessero emergere in sede di controllo determineranno le conseguenze di legge e comporteranno l’inammissibilità della candidatura</w:t>
      </w:r>
      <w:r>
        <w:rPr>
          <w:rFonts w:cstheme="minorHAnsi"/>
          <w:sz w:val="20"/>
          <w:szCs w:val="20"/>
        </w:rPr>
        <w:t>;</w:t>
      </w:r>
    </w:p>
    <w:p w14:paraId="0BE8CFEB" w14:textId="0B13C38C" w:rsidR="00772915" w:rsidRDefault="00772915" w:rsidP="00335C66">
      <w:pPr>
        <w:pStyle w:val="Paragrafoelenco"/>
        <w:numPr>
          <w:ilvl w:val="0"/>
          <w:numId w:val="22"/>
        </w:numPr>
        <w:spacing w:before="24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 dati personali comunicati dal</w:t>
      </w:r>
      <w:r w:rsidR="002D0EF1">
        <w:rPr>
          <w:rFonts w:cstheme="minorHAnsi"/>
          <w:sz w:val="20"/>
          <w:szCs w:val="20"/>
        </w:rPr>
        <w:t>/</w:t>
      </w:r>
      <w:proofErr w:type="spellStart"/>
      <w:r w:rsidR="002D0EF1">
        <w:rPr>
          <w:rFonts w:cstheme="minorHAnsi"/>
          <w:sz w:val="20"/>
          <w:szCs w:val="20"/>
        </w:rPr>
        <w:t>lla</w:t>
      </w:r>
      <w:proofErr w:type="spellEnd"/>
      <w:r>
        <w:rPr>
          <w:rFonts w:cstheme="minorHAnsi"/>
          <w:sz w:val="20"/>
          <w:szCs w:val="20"/>
        </w:rPr>
        <w:t xml:space="preserve"> candidato</w:t>
      </w:r>
      <w:r w:rsidR="002D0EF1">
        <w:rPr>
          <w:rFonts w:cstheme="minorHAnsi"/>
          <w:sz w:val="20"/>
          <w:szCs w:val="20"/>
        </w:rPr>
        <w:t>/a</w:t>
      </w:r>
      <w:r>
        <w:rPr>
          <w:rFonts w:cstheme="minorHAnsi"/>
          <w:sz w:val="20"/>
          <w:szCs w:val="20"/>
        </w:rPr>
        <w:t xml:space="preserve"> saranno trattati dalla LIGHT </w:t>
      </w:r>
      <w:proofErr w:type="spellStart"/>
      <w:r>
        <w:rPr>
          <w:rFonts w:cstheme="minorHAnsi"/>
          <w:sz w:val="20"/>
          <w:szCs w:val="20"/>
        </w:rPr>
        <w:t>scarl</w:t>
      </w:r>
      <w:proofErr w:type="spellEnd"/>
      <w:r>
        <w:rPr>
          <w:rFonts w:cstheme="minorHAnsi"/>
          <w:sz w:val="20"/>
          <w:szCs w:val="20"/>
        </w:rPr>
        <w:t xml:space="preserve"> per le finalità di cui alla presente procedura.</w:t>
      </w:r>
    </w:p>
    <w:p w14:paraId="06198BC6" w14:textId="7FCA1761" w:rsidR="00772915" w:rsidRDefault="00772915" w:rsidP="00772915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Si allegano:</w:t>
      </w:r>
    </w:p>
    <w:p w14:paraId="342137EF" w14:textId="77777777" w:rsidR="002D0EF1" w:rsidRPr="002D0EF1" w:rsidRDefault="002D0EF1" w:rsidP="002D0EF1">
      <w:pPr>
        <w:pStyle w:val="Paragrafoelenco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2D0EF1">
        <w:rPr>
          <w:rFonts w:cstheme="minorHAnsi"/>
          <w:sz w:val="20"/>
          <w:szCs w:val="20"/>
        </w:rPr>
        <w:t>il curriculum vitae aggiornato dal quale emerga la pregressa esperienza in settori affini all’incarico qui in oggetto;</w:t>
      </w:r>
    </w:p>
    <w:p w14:paraId="796BABCE" w14:textId="77777777" w:rsidR="002D0EF1" w:rsidRPr="002D0EF1" w:rsidRDefault="002D0EF1" w:rsidP="002D0EF1">
      <w:pPr>
        <w:pStyle w:val="Paragrafoelenco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2D0EF1">
        <w:rPr>
          <w:rFonts w:cstheme="minorHAnsi"/>
          <w:sz w:val="20"/>
          <w:szCs w:val="20"/>
        </w:rPr>
        <w:t>una breve lettera di motivazioni a ricoprire l’incarico;</w:t>
      </w:r>
    </w:p>
    <w:p w14:paraId="32AAF1D3" w14:textId="77777777" w:rsidR="002D0EF1" w:rsidRPr="002D0EF1" w:rsidRDefault="002D0EF1" w:rsidP="002D0EF1">
      <w:pPr>
        <w:pStyle w:val="Paragrafoelenco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cstheme="minorHAnsi"/>
          <w:sz w:val="20"/>
          <w:szCs w:val="20"/>
        </w:rPr>
      </w:pPr>
      <w:r w:rsidRPr="002D0EF1">
        <w:rPr>
          <w:rFonts w:cstheme="minorHAnsi"/>
          <w:sz w:val="20"/>
          <w:szCs w:val="20"/>
        </w:rPr>
        <w:t>la copia di un valido documento di identità del candidato.</w:t>
      </w:r>
    </w:p>
    <w:p w14:paraId="7DD2739F" w14:textId="0DAA9679" w:rsidR="00772915" w:rsidRDefault="00772915" w:rsidP="00772915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</w:p>
    <w:p w14:paraId="645B4F3C" w14:textId="77777777" w:rsidR="00772915" w:rsidRPr="00B518F2" w:rsidRDefault="00772915" w:rsidP="00772915">
      <w:pPr>
        <w:spacing w:before="240" w:after="0" w:line="240" w:lineRule="auto"/>
        <w:jc w:val="both"/>
        <w:rPr>
          <w:rFonts w:cstheme="minorHAnsi"/>
          <w:sz w:val="20"/>
          <w:szCs w:val="20"/>
        </w:rPr>
      </w:pPr>
    </w:p>
    <w:p w14:paraId="6D7AE664" w14:textId="77777777" w:rsidR="00B518F2" w:rsidRPr="00B518F2" w:rsidRDefault="00F71FF7" w:rsidP="00F71FF7">
      <w:pPr>
        <w:rPr>
          <w:rFonts w:cstheme="minorHAnsi"/>
          <w:sz w:val="20"/>
          <w:szCs w:val="20"/>
        </w:rPr>
      </w:pPr>
      <w:r w:rsidRPr="00B518F2">
        <w:rPr>
          <w:rFonts w:cstheme="minorHAnsi"/>
          <w:sz w:val="20"/>
          <w:szCs w:val="20"/>
        </w:rPr>
        <w:t xml:space="preserve">Luogo________ Data_________                             </w:t>
      </w:r>
    </w:p>
    <w:p w14:paraId="62268D05" w14:textId="77777777" w:rsidR="00B518F2" w:rsidRPr="00B518F2" w:rsidRDefault="00B518F2" w:rsidP="00F71FF7">
      <w:pPr>
        <w:rPr>
          <w:rFonts w:cstheme="minorHAnsi"/>
          <w:sz w:val="20"/>
          <w:szCs w:val="20"/>
        </w:rPr>
      </w:pPr>
    </w:p>
    <w:p w14:paraId="52EDF68E" w14:textId="1549BE19" w:rsidR="00F71FF7" w:rsidRPr="00B518F2" w:rsidRDefault="00F71FF7" w:rsidP="00B518F2">
      <w:pPr>
        <w:ind w:left="4956"/>
        <w:jc w:val="center"/>
        <w:rPr>
          <w:rFonts w:cstheme="minorHAnsi"/>
          <w:sz w:val="20"/>
          <w:szCs w:val="20"/>
        </w:rPr>
      </w:pPr>
      <w:r w:rsidRPr="00B518F2">
        <w:rPr>
          <w:rFonts w:cstheme="minorHAnsi"/>
          <w:sz w:val="20"/>
          <w:szCs w:val="20"/>
        </w:rPr>
        <w:t>Firma_______________</w:t>
      </w:r>
    </w:p>
    <w:p w14:paraId="0E1898FB" w14:textId="77777777" w:rsidR="00F71FF7" w:rsidRPr="003A710E" w:rsidRDefault="00F71FF7" w:rsidP="00F71FF7">
      <w:pPr>
        <w:spacing w:after="0" w:line="240" w:lineRule="auto"/>
        <w:rPr>
          <w:rFonts w:cstheme="minorHAnsi"/>
          <w:color w:val="595959" w:themeColor="text1" w:themeTint="A6"/>
          <w:sz w:val="20"/>
          <w:szCs w:val="20"/>
        </w:rPr>
      </w:pPr>
    </w:p>
    <w:p w14:paraId="1D1810D1" w14:textId="3F49DA6C" w:rsidR="00F71FF7" w:rsidRPr="00F71FF7" w:rsidRDefault="00F71FF7" w:rsidP="00FC25F2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16"/>
          <w:szCs w:val="18"/>
        </w:rPr>
      </w:pPr>
    </w:p>
    <w:p w14:paraId="0F4D396E" w14:textId="53C54F1C" w:rsidR="00F71FF7" w:rsidRDefault="00F71FF7" w:rsidP="00FC25F2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16"/>
          <w:szCs w:val="18"/>
        </w:rPr>
      </w:pPr>
    </w:p>
    <w:p w14:paraId="5378D68A" w14:textId="5DCB3F27" w:rsidR="003A710E" w:rsidRDefault="003A710E" w:rsidP="00FC25F2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sz w:val="16"/>
          <w:szCs w:val="18"/>
        </w:rPr>
      </w:pPr>
    </w:p>
    <w:p w14:paraId="25EA9F03" w14:textId="34E30F7B" w:rsidR="003A710E" w:rsidRDefault="003A710E" w:rsidP="00331DCD">
      <w:pPr>
        <w:autoSpaceDE w:val="0"/>
        <w:autoSpaceDN w:val="0"/>
        <w:adjustRightInd w:val="0"/>
        <w:spacing w:after="120" w:line="240" w:lineRule="auto"/>
        <w:rPr>
          <w:rFonts w:cstheme="minorHAnsi"/>
          <w:sz w:val="16"/>
          <w:szCs w:val="18"/>
        </w:rPr>
      </w:pPr>
    </w:p>
    <w:sectPr w:rsidR="003A710E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45A0D4" w14:textId="77777777" w:rsidR="00B82F5B" w:rsidRDefault="00B82F5B" w:rsidP="00DE08D7">
      <w:pPr>
        <w:spacing w:after="0" w:line="240" w:lineRule="auto"/>
      </w:pPr>
      <w:r>
        <w:separator/>
      </w:r>
    </w:p>
  </w:endnote>
  <w:endnote w:type="continuationSeparator" w:id="0">
    <w:p w14:paraId="5A8B584E" w14:textId="77777777" w:rsidR="00B82F5B" w:rsidRDefault="00B82F5B" w:rsidP="00DE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4FEC5" w14:textId="77777777" w:rsidR="00B82F5B" w:rsidRDefault="00B82F5B" w:rsidP="00DE08D7">
      <w:pPr>
        <w:spacing w:after="0" w:line="240" w:lineRule="auto"/>
      </w:pPr>
      <w:r>
        <w:separator/>
      </w:r>
    </w:p>
  </w:footnote>
  <w:footnote w:type="continuationSeparator" w:id="0">
    <w:p w14:paraId="15F55357" w14:textId="77777777" w:rsidR="00B82F5B" w:rsidRDefault="00B82F5B" w:rsidP="00DE0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66600" w14:textId="62B50EB5" w:rsidR="002440A3" w:rsidRPr="002440A3" w:rsidRDefault="002440A3" w:rsidP="002440A3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 wp14:anchorId="49B00376" wp14:editId="0723BD0A">
          <wp:simplePos x="0" y="0"/>
          <wp:positionH relativeFrom="column">
            <wp:posOffset>5105400</wp:posOffset>
          </wp:positionH>
          <wp:positionV relativeFrom="paragraph">
            <wp:posOffset>94615</wp:posOffset>
          </wp:positionV>
          <wp:extent cx="1013637" cy="350520"/>
          <wp:effectExtent l="0" t="0" r="0" b="0"/>
          <wp:wrapNone/>
          <wp:docPr id="2" name="Immagine 3" descr="Immagine che contiene Elementi grafici, Carattere, grafic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3" descr="Immagine che contiene Elementi grafici, Carattere, grafic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637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85304">
      <w:rPr>
        <w:i/>
        <w:iCs/>
        <w:noProof/>
        <w:lang w:eastAsia="it-IT"/>
      </w:rPr>
      <w:drawing>
        <wp:inline distT="0" distB="0" distL="0" distR="0" wp14:anchorId="508837E2" wp14:editId="14D4B065">
          <wp:extent cx="4639322" cy="590632"/>
          <wp:effectExtent l="0" t="0" r="8890" b="0"/>
          <wp:docPr id="1755764409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764409" name="Immagine 1" descr="Immagine che contiene testo, schermata, Carattere, logo&#10;&#10;Descrizione generata automa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39322" cy="5906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C633A"/>
    <w:multiLevelType w:val="hybridMultilevel"/>
    <w:tmpl w:val="818C711A"/>
    <w:lvl w:ilvl="0" w:tplc="4344DAC0">
      <w:start w:val="5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AC15BE"/>
    <w:multiLevelType w:val="hybridMultilevel"/>
    <w:tmpl w:val="AE100938"/>
    <w:lvl w:ilvl="0" w:tplc="AA9E0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0CC5"/>
    <w:multiLevelType w:val="hybridMultilevel"/>
    <w:tmpl w:val="492471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611EF"/>
    <w:multiLevelType w:val="hybridMultilevel"/>
    <w:tmpl w:val="2006CF4C"/>
    <w:lvl w:ilvl="0" w:tplc="0548E9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76878"/>
    <w:multiLevelType w:val="hybridMultilevel"/>
    <w:tmpl w:val="29BC7AA8"/>
    <w:lvl w:ilvl="0" w:tplc="AA9E0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71131"/>
    <w:multiLevelType w:val="hybridMultilevel"/>
    <w:tmpl w:val="57D052B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EA239A"/>
    <w:multiLevelType w:val="hybridMultilevel"/>
    <w:tmpl w:val="13A61D4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D7FCC"/>
    <w:multiLevelType w:val="hybridMultilevel"/>
    <w:tmpl w:val="028AB71C"/>
    <w:lvl w:ilvl="0" w:tplc="260606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122DA8"/>
    <w:multiLevelType w:val="hybridMultilevel"/>
    <w:tmpl w:val="558C5F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85941"/>
    <w:multiLevelType w:val="hybridMultilevel"/>
    <w:tmpl w:val="B420C444"/>
    <w:lvl w:ilvl="0" w:tplc="AA9E0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B45D5"/>
    <w:multiLevelType w:val="hybridMultilevel"/>
    <w:tmpl w:val="9A6ED766"/>
    <w:lvl w:ilvl="0" w:tplc="F5542B6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64E66"/>
    <w:multiLevelType w:val="hybridMultilevel"/>
    <w:tmpl w:val="A5A2B304"/>
    <w:lvl w:ilvl="0" w:tplc="1C008A8C">
      <w:start w:val="5"/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="Calibri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1644D"/>
    <w:multiLevelType w:val="hybridMultilevel"/>
    <w:tmpl w:val="96DCE1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2B74C2"/>
    <w:multiLevelType w:val="hybridMultilevel"/>
    <w:tmpl w:val="C7A46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32D686EA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="Calibri,Bold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A6108"/>
    <w:multiLevelType w:val="hybridMultilevel"/>
    <w:tmpl w:val="E8DE2CCA"/>
    <w:lvl w:ilvl="0" w:tplc="C3CA9C4C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FE4D62"/>
    <w:multiLevelType w:val="hybridMultilevel"/>
    <w:tmpl w:val="B97086B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B5BA0"/>
    <w:multiLevelType w:val="hybridMultilevel"/>
    <w:tmpl w:val="924C19E8"/>
    <w:lvl w:ilvl="0" w:tplc="260606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E124AB"/>
    <w:multiLevelType w:val="hybridMultilevel"/>
    <w:tmpl w:val="C4BCDEA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A32C6"/>
    <w:multiLevelType w:val="hybridMultilevel"/>
    <w:tmpl w:val="333CF93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477D8A"/>
    <w:multiLevelType w:val="hybridMultilevel"/>
    <w:tmpl w:val="1966A178"/>
    <w:lvl w:ilvl="0" w:tplc="F5542B6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30359"/>
    <w:multiLevelType w:val="hybridMultilevel"/>
    <w:tmpl w:val="A58C9F40"/>
    <w:lvl w:ilvl="0" w:tplc="A976C038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="Calibri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163971">
    <w:abstractNumId w:val="13"/>
  </w:num>
  <w:num w:numId="2" w16cid:durableId="348526768">
    <w:abstractNumId w:val="16"/>
  </w:num>
  <w:num w:numId="3" w16cid:durableId="523397409">
    <w:abstractNumId w:val="3"/>
  </w:num>
  <w:num w:numId="4" w16cid:durableId="870607549">
    <w:abstractNumId w:val="7"/>
  </w:num>
  <w:num w:numId="5" w16cid:durableId="265232003">
    <w:abstractNumId w:val="8"/>
  </w:num>
  <w:num w:numId="6" w16cid:durableId="1717974006">
    <w:abstractNumId w:val="11"/>
  </w:num>
  <w:num w:numId="7" w16cid:durableId="336732343">
    <w:abstractNumId w:val="2"/>
  </w:num>
  <w:num w:numId="8" w16cid:durableId="1252927295">
    <w:abstractNumId w:val="20"/>
  </w:num>
  <w:num w:numId="9" w16cid:durableId="78631698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1652872">
    <w:abstractNumId w:val="19"/>
  </w:num>
  <w:num w:numId="11" w16cid:durableId="5389815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5917003">
    <w:abstractNumId w:val="6"/>
  </w:num>
  <w:num w:numId="13" w16cid:durableId="1334868890">
    <w:abstractNumId w:val="15"/>
  </w:num>
  <w:num w:numId="14" w16cid:durableId="1470905421">
    <w:abstractNumId w:val="0"/>
  </w:num>
  <w:num w:numId="15" w16cid:durableId="152067301">
    <w:abstractNumId w:val="19"/>
  </w:num>
  <w:num w:numId="16" w16cid:durableId="1415971588">
    <w:abstractNumId w:val="0"/>
  </w:num>
  <w:num w:numId="17" w16cid:durableId="719749066">
    <w:abstractNumId w:val="10"/>
  </w:num>
  <w:num w:numId="18" w16cid:durableId="452476981">
    <w:abstractNumId w:val="5"/>
  </w:num>
  <w:num w:numId="19" w16cid:durableId="1652127020">
    <w:abstractNumId w:val="12"/>
  </w:num>
  <w:num w:numId="20" w16cid:durableId="214782857">
    <w:abstractNumId w:val="4"/>
  </w:num>
  <w:num w:numId="21" w16cid:durableId="1083651446">
    <w:abstractNumId w:val="9"/>
  </w:num>
  <w:num w:numId="22" w16cid:durableId="619608168">
    <w:abstractNumId w:val="1"/>
  </w:num>
  <w:num w:numId="23" w16cid:durableId="9272721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7C7"/>
    <w:rsid w:val="000E7E56"/>
    <w:rsid w:val="00120365"/>
    <w:rsid w:val="002440A3"/>
    <w:rsid w:val="00263FF8"/>
    <w:rsid w:val="002D0EF1"/>
    <w:rsid w:val="002D57CC"/>
    <w:rsid w:val="00313B18"/>
    <w:rsid w:val="00331DCD"/>
    <w:rsid w:val="00335C66"/>
    <w:rsid w:val="00344056"/>
    <w:rsid w:val="003A710E"/>
    <w:rsid w:val="003C1050"/>
    <w:rsid w:val="00437425"/>
    <w:rsid w:val="004A32C5"/>
    <w:rsid w:val="00572CBA"/>
    <w:rsid w:val="005C53B7"/>
    <w:rsid w:val="005C769D"/>
    <w:rsid w:val="006B58E8"/>
    <w:rsid w:val="007346F5"/>
    <w:rsid w:val="00772915"/>
    <w:rsid w:val="007A31D9"/>
    <w:rsid w:val="0084721B"/>
    <w:rsid w:val="008C2973"/>
    <w:rsid w:val="008E57C7"/>
    <w:rsid w:val="00917E60"/>
    <w:rsid w:val="009247AA"/>
    <w:rsid w:val="009A56C8"/>
    <w:rsid w:val="009B2378"/>
    <w:rsid w:val="009F324F"/>
    <w:rsid w:val="00A05FB8"/>
    <w:rsid w:val="00A52F52"/>
    <w:rsid w:val="00B407DF"/>
    <w:rsid w:val="00B518F2"/>
    <w:rsid w:val="00B82F5B"/>
    <w:rsid w:val="00BA3C27"/>
    <w:rsid w:val="00CD7898"/>
    <w:rsid w:val="00CE6DA5"/>
    <w:rsid w:val="00D91CC1"/>
    <w:rsid w:val="00DD699B"/>
    <w:rsid w:val="00DE08D7"/>
    <w:rsid w:val="00E37CC0"/>
    <w:rsid w:val="00E56A38"/>
    <w:rsid w:val="00E6216E"/>
    <w:rsid w:val="00EB76F1"/>
    <w:rsid w:val="00F71FF7"/>
    <w:rsid w:val="00FA3EF1"/>
    <w:rsid w:val="00FC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4719C8"/>
  <w15:docId w15:val="{35F5F6AD-5C34-4E84-8E48-65B7D0F7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8D7"/>
  </w:style>
  <w:style w:type="paragraph" w:styleId="Pidipagina">
    <w:name w:val="footer"/>
    <w:basedOn w:val="Normale"/>
    <w:link w:val="PidipaginaCarattere"/>
    <w:uiPriority w:val="99"/>
    <w:unhideWhenUsed/>
    <w:rsid w:val="00DE08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8D7"/>
  </w:style>
  <w:style w:type="paragraph" w:styleId="Paragrafoelenco">
    <w:name w:val="List Paragraph"/>
    <w:basedOn w:val="Normale"/>
    <w:uiPriority w:val="34"/>
    <w:qFormat/>
    <w:rsid w:val="00917E6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E56A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56A3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56A3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56A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56A3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9247A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247A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2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2C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71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2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9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ghtscarl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EBC24-88F7-4F88-A6FF-47FFA1BA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FILIPPINI</dc:creator>
  <cp:keywords/>
  <dc:description/>
  <cp:lastModifiedBy>Ri.For.Med. S.r.l.</cp:lastModifiedBy>
  <cp:revision>12</cp:revision>
  <dcterms:created xsi:type="dcterms:W3CDTF">2023-02-07T13:01:00Z</dcterms:created>
  <dcterms:modified xsi:type="dcterms:W3CDTF">2024-10-31T09:48:00Z</dcterms:modified>
</cp:coreProperties>
</file>